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第八届中国工艺美术大师申报书</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jc w:val="center"/>
        <w:textAlignment w:val="auto"/>
        <w:outlineLvl w:val="9"/>
        <w:rPr>
          <w:rFonts w:hint="eastAsia" w:ascii="宋体" w:hAnsi="宋体" w:eastAsia="宋体" w:cs="宋体"/>
          <w:sz w:val="44"/>
          <w:szCs w:val="5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jc w:val="center"/>
        <w:textAlignment w:val="auto"/>
        <w:outlineLvl w:val="9"/>
        <w:rPr>
          <w:rFonts w:hint="eastAsia" w:ascii="宋体" w:hAnsi="宋体" w:eastAsia="宋体" w:cs="宋体"/>
          <w:sz w:val="44"/>
          <w:szCs w:val="5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1800" w:firstLineChars="500"/>
        <w:jc w:val="left"/>
        <w:textAlignment w:val="auto"/>
        <w:outlineLvl w:val="9"/>
        <w:rPr>
          <w:rFonts w:hint="eastAsia" w:ascii="宋体" w:hAnsi="宋体" w:eastAsia="宋体" w:cs="宋体"/>
          <w:sz w:val="36"/>
          <w:szCs w:val="44"/>
          <w:u w:val="single"/>
          <w:lang w:val="en-US" w:eastAsia="zh-CN"/>
        </w:rPr>
      </w:pPr>
      <w:r>
        <w:rPr>
          <w:rFonts w:hint="eastAsia" w:ascii="楷体" w:hAnsi="楷体" w:eastAsia="楷体" w:cs="楷体"/>
          <w:sz w:val="36"/>
          <w:szCs w:val="44"/>
          <w:lang w:eastAsia="zh-CN"/>
        </w:rPr>
        <w:t>省（区、市）：</w:t>
      </w:r>
      <w:r>
        <w:rPr>
          <w:rFonts w:hint="eastAsia" w:ascii="宋体" w:hAnsi="宋体" w:eastAsia="宋体" w:cs="宋体"/>
          <w:sz w:val="36"/>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1800" w:firstLineChars="500"/>
        <w:jc w:val="left"/>
        <w:textAlignment w:val="auto"/>
        <w:outlineLvl w:val="9"/>
        <w:rPr>
          <w:rFonts w:hint="eastAsia" w:ascii="宋体" w:hAnsi="宋体" w:eastAsia="宋体" w:cs="宋体"/>
          <w:sz w:val="36"/>
          <w:szCs w:val="44"/>
          <w:u w:val="single"/>
          <w:lang w:val="en-US" w:eastAsia="zh-CN"/>
        </w:rPr>
      </w:pPr>
      <w:r>
        <w:rPr>
          <w:rFonts w:hint="eastAsia" w:ascii="楷体" w:hAnsi="楷体" w:eastAsia="楷体" w:cs="楷体"/>
          <w:sz w:val="36"/>
          <w:szCs w:val="44"/>
          <w:lang w:eastAsia="zh-CN"/>
        </w:rPr>
        <w:t>申报人姓名：</w:t>
      </w:r>
      <w:r>
        <w:rPr>
          <w:rFonts w:hint="eastAsia" w:ascii="宋体" w:hAnsi="宋体" w:eastAsia="宋体" w:cs="宋体"/>
          <w:sz w:val="36"/>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1800" w:firstLineChars="500"/>
        <w:jc w:val="left"/>
        <w:textAlignment w:val="auto"/>
        <w:outlineLvl w:val="9"/>
        <w:rPr>
          <w:rFonts w:hint="eastAsia" w:ascii="宋体" w:hAnsi="宋体" w:eastAsia="宋体" w:cs="宋体"/>
          <w:sz w:val="36"/>
          <w:szCs w:val="44"/>
          <w:u w:val="single"/>
          <w:lang w:val="en-US" w:eastAsia="zh-CN"/>
        </w:rPr>
      </w:pPr>
      <w:r>
        <w:rPr>
          <w:rFonts w:hint="eastAsia" w:ascii="楷体" w:hAnsi="楷体" w:eastAsia="楷体" w:cs="楷体"/>
          <w:sz w:val="36"/>
          <w:szCs w:val="44"/>
          <w:lang w:val="en-US" w:eastAsia="zh-CN"/>
        </w:rPr>
        <w:t>申报类别：</w:t>
      </w:r>
      <w:r>
        <w:rPr>
          <w:rFonts w:hint="eastAsia" w:ascii="宋体" w:hAnsi="宋体" w:eastAsia="宋体" w:cs="宋体"/>
          <w:sz w:val="36"/>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1800" w:firstLineChars="500"/>
        <w:jc w:val="left"/>
        <w:textAlignment w:val="auto"/>
        <w:outlineLvl w:val="9"/>
        <w:rPr>
          <w:rFonts w:hint="eastAsia" w:ascii="宋体" w:hAnsi="宋体" w:eastAsia="宋体" w:cs="宋体"/>
          <w:sz w:val="36"/>
          <w:szCs w:val="44"/>
          <w:u w:val="single"/>
          <w:lang w:val="en-US" w:eastAsia="zh-CN"/>
        </w:rPr>
      </w:pPr>
      <w:r>
        <w:rPr>
          <w:rFonts w:hint="eastAsia" w:ascii="楷体" w:hAnsi="楷体" w:eastAsia="楷体" w:cs="楷体"/>
          <w:sz w:val="36"/>
          <w:szCs w:val="44"/>
          <w:lang w:val="en-US" w:eastAsia="zh-CN"/>
        </w:rPr>
        <w:t>推荐单位：</w:t>
      </w:r>
      <w:r>
        <w:rPr>
          <w:rFonts w:hint="eastAsia" w:ascii="宋体" w:hAnsi="宋体" w:eastAsia="宋体" w:cs="宋体"/>
          <w:sz w:val="36"/>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1800" w:firstLineChars="500"/>
        <w:jc w:val="left"/>
        <w:textAlignment w:val="auto"/>
        <w:outlineLvl w:val="9"/>
        <w:rPr>
          <w:rFonts w:hint="eastAsia" w:ascii="宋体" w:hAnsi="宋体" w:eastAsia="宋体" w:cs="宋体"/>
          <w:sz w:val="36"/>
          <w:szCs w:val="44"/>
          <w:u w:val="single"/>
          <w:lang w:val="en-US" w:eastAsia="zh-CN"/>
        </w:rPr>
      </w:pPr>
      <w:r>
        <w:rPr>
          <w:rFonts w:hint="eastAsia" w:ascii="楷体" w:hAnsi="楷体" w:eastAsia="楷体" w:cs="楷体"/>
          <w:sz w:val="36"/>
          <w:szCs w:val="44"/>
          <w:lang w:val="en-US" w:eastAsia="zh-CN"/>
        </w:rPr>
        <w:t>填表日期：</w:t>
      </w:r>
      <w:r>
        <w:rPr>
          <w:rFonts w:hint="eastAsia" w:ascii="宋体" w:hAnsi="宋体" w:eastAsia="宋体" w:cs="宋体"/>
          <w:sz w:val="36"/>
          <w:szCs w:val="44"/>
          <w:u w:val="single"/>
          <w:lang w:val="en-US" w:eastAsia="zh-CN"/>
        </w:rPr>
        <w:t xml:space="preserve">                  </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 xml:space="preserve"> </w:t>
      </w:r>
    </w:p>
    <w:p>
      <w:pPr>
        <w:jc w:val="center"/>
        <w:rPr>
          <w:rFonts w:hint="default" w:ascii="方正小标宋简体" w:hAnsi="方正小标宋简体" w:eastAsia="方正小标宋简体" w:cs="方正小标宋简体"/>
          <w:sz w:val="44"/>
          <w:szCs w:val="52"/>
          <w:lang w:val="en-US" w:eastAsia="zh-CN"/>
        </w:rPr>
      </w:pPr>
    </w:p>
    <w:p>
      <w:pPr>
        <w:jc w:val="center"/>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第八届中国工艺美术大师评选工作办公室制</w:t>
      </w:r>
    </w:p>
    <w:p>
      <w:pPr>
        <w:jc w:val="center"/>
        <w:rPr>
          <w:rFonts w:hint="eastAsia" w:ascii="楷体" w:hAnsi="楷体" w:eastAsia="楷体" w:cs="楷体"/>
          <w:sz w:val="32"/>
          <w:szCs w:val="40"/>
          <w:lang w:val="en-US" w:eastAsia="zh-CN"/>
        </w:rPr>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黑体" w:cs="Times New Roman"/>
          <w:sz w:val="32"/>
          <w:szCs w:val="40"/>
          <w:lang w:val="en-US" w:eastAsia="zh-CN"/>
        </w:rPr>
      </w:pPr>
    </w:p>
    <w:p>
      <w:pPr>
        <w:jc w:val="cente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填写要求</w:t>
      </w:r>
    </w:p>
    <w:p>
      <w:pPr>
        <w:jc w:val="both"/>
        <w:rPr>
          <w:rFonts w:hint="default" w:ascii="Times New Roman" w:hAnsi="Times New Roman" w:eastAsia="黑体"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一、本申报书须认真如实填写。表内项目无相关内容的，应填写“无”。个别项目填写不下时，可另加附页。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二、申报者须按获得省级大师荣誉称号的所在省、自治区和直辖市申报。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三、申报类别为雕刻工艺、漆器工艺、抽纱刺绣工艺、编织工艺、地毯工艺、金属工艺、陶瓷工艺、珠宝首饰工艺、花画工艺、民族民间工艺、其它工艺。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四、“著作”指正式出版物(有书号),“论文”指刊发在专业杂志(有刊号)上的，作品集不包括在内。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五、“照片”一律用本人近期二寸正面免冠照片。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六、请将每件参评作品的3张不同方位图片粘贴在表3对应位置，图片尺寸为6寸(152×102mm),分辨率为300dpi。</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七、申报人须另附加申报书中所涉及的个人学历、职称、业绩等内容的证明材料复印件。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八、承诺书及表1、2由申报人填写，表3由推荐单位填写。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九、表内的“年、月、日”一律用公历和阿拉伯数字填写。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十、申报书须提供纸质版和电子版(内容必须一致)。纸质版(一式二份)采用A4纸打印，左侧装订;</w:t>
      </w:r>
    </w:p>
    <w:p>
      <w:pP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br w:type="page"/>
      </w:r>
    </w:p>
    <w:p>
      <w:pPr>
        <w:jc w:val="center"/>
        <w:rPr>
          <w:rFonts w:hint="default" w:ascii="Times New Roman" w:hAnsi="Times New Roman" w:eastAsia="黑体" w:cs="Times New Roman"/>
          <w:sz w:val="32"/>
          <w:szCs w:val="40"/>
          <w:lang w:val="en-US" w:eastAsia="zh-CN"/>
        </w:rPr>
      </w:pPr>
    </w:p>
    <w:p>
      <w:pPr>
        <w:jc w:val="cente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本人同意遵守《第八届中国工艺美术大师评选办法》等相关规定，自愿参加第八届中国工艺美术大师评选活动。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本人承诺本申报书所填写的内容真实、准确、合法、有效，参评作品不存在侵犯他人知识产权等违法违规情形。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本人承诺在评选期间无以下任何行为: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1、伪造资历、论文著作、科研成果、获奖证明等弄虚作假行为;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2、伪造作品或窃取他人成果视为己有行为;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3、找人说情、拉选票、请客送礼等违纪违法行为。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4、违法行为或因触犯法律等被追究刑事责任等。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sz w:val="32"/>
          <w:szCs w:val="40"/>
          <w:u w:val="single"/>
          <w:lang w:val="en-US" w:eastAsia="zh-CN"/>
        </w:rPr>
      </w:pPr>
      <w:r>
        <w:rPr>
          <w:rFonts w:hint="default" w:ascii="Times New Roman" w:hAnsi="Times New Roman" w:eastAsia="仿宋_GB2312" w:cs="Times New Roman"/>
          <w:sz w:val="32"/>
          <w:szCs w:val="40"/>
          <w:lang w:val="en-US" w:eastAsia="zh-CN"/>
        </w:rPr>
        <w:t>申报人签字:</w:t>
      </w:r>
      <w:r>
        <w:rPr>
          <w:rFonts w:hint="default" w:ascii="Times New Roman" w:hAnsi="Times New Roman" w:eastAsia="仿宋_GB2312" w:cs="Times New Roman"/>
          <w:sz w:val="32"/>
          <w:szCs w:val="40"/>
          <w:u w:val="single"/>
          <w:lang w:val="en-US" w:eastAsia="zh-CN"/>
        </w:rPr>
        <w:t xml:space="preserve">                </w:t>
      </w:r>
    </w:p>
    <w:p>
      <w:pPr>
        <w:rPr>
          <w:rFonts w:hint="default" w:ascii="Times New Roman" w:hAnsi="Times New Roman" w:eastAsia="仿宋_GB2312" w:cs="Times New Roman"/>
          <w:sz w:val="32"/>
          <w:szCs w:val="40"/>
          <w:u w:val="single"/>
          <w:lang w:val="en-US" w:eastAsia="zh-CN"/>
        </w:rPr>
      </w:pPr>
      <w:r>
        <w:rPr>
          <w:rFonts w:hint="default" w:ascii="Times New Roman" w:hAnsi="Times New Roman" w:eastAsia="仿宋_GB2312" w:cs="Times New Roman"/>
          <w:sz w:val="32"/>
          <w:szCs w:val="40"/>
          <w:u w:val="single"/>
          <w:lang w:val="en-US" w:eastAsia="zh-CN"/>
        </w:rPr>
        <w:br w:type="page"/>
      </w:r>
    </w:p>
    <w:p>
      <w:pPr>
        <w:jc w:val="both"/>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表1申报人基本情况</w:t>
      </w:r>
    </w:p>
    <w:tbl>
      <w:tblPr>
        <w:tblStyle w:val="3"/>
        <w:tblW w:w="861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
        <w:gridCol w:w="982"/>
        <w:gridCol w:w="639"/>
        <w:gridCol w:w="251"/>
        <w:gridCol w:w="705"/>
        <w:gridCol w:w="131"/>
        <w:gridCol w:w="1073"/>
        <w:gridCol w:w="599"/>
        <w:gridCol w:w="547"/>
        <w:gridCol w:w="102"/>
        <w:gridCol w:w="1079"/>
        <w:gridCol w:w="755"/>
        <w:gridCol w:w="443"/>
        <w:gridCol w:w="121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姓名</w:t>
            </w:r>
          </w:p>
        </w:tc>
        <w:tc>
          <w:tcPr>
            <w:tcW w:w="95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04"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1248"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10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出生日期</w:t>
            </w: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籍贯</w:t>
            </w:r>
          </w:p>
        </w:tc>
        <w:tc>
          <w:tcPr>
            <w:tcW w:w="95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04"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出生地</w:t>
            </w:r>
          </w:p>
        </w:tc>
        <w:tc>
          <w:tcPr>
            <w:tcW w:w="1248"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10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Merge w:val="continue"/>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w:t>
            </w:r>
          </w:p>
        </w:tc>
        <w:tc>
          <w:tcPr>
            <w:tcW w:w="95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04"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所学专业</w:t>
            </w:r>
          </w:p>
        </w:tc>
        <w:tc>
          <w:tcPr>
            <w:tcW w:w="1248"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107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学位</w:t>
            </w: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Merge w:val="continue"/>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工作单位</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248"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职称</w:t>
            </w:r>
          </w:p>
        </w:tc>
        <w:tc>
          <w:tcPr>
            <w:tcW w:w="1079" w:type="dxa"/>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政治面貌</w:t>
            </w: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单位地址</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248"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单位电话</w:t>
            </w:r>
          </w:p>
        </w:tc>
        <w:tc>
          <w:tcPr>
            <w:tcW w:w="1079" w:type="dxa"/>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邮政编码</w:t>
            </w: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家庭地址</w:t>
            </w:r>
          </w:p>
        </w:tc>
        <w:tc>
          <w:tcPr>
            <w:tcW w:w="4487" w:type="dxa"/>
            <w:gridSpan w:val="8"/>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邮政编码</w:t>
            </w: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户籍所在地</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何时由何地迁入</w:t>
            </w:r>
          </w:p>
        </w:tc>
        <w:tc>
          <w:tcPr>
            <w:tcW w:w="2416" w:type="dxa"/>
            <w:gridSpan w:val="4"/>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身体健康情况</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本人身份证号码</w:t>
            </w:r>
          </w:p>
        </w:tc>
        <w:tc>
          <w:tcPr>
            <w:tcW w:w="2416" w:type="dxa"/>
            <w:gridSpan w:val="4"/>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手机号码</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电子邮箱</w:t>
            </w:r>
          </w:p>
        </w:tc>
        <w:tc>
          <w:tcPr>
            <w:tcW w:w="2416" w:type="dxa"/>
            <w:gridSpan w:val="4"/>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615" w:type="dxa"/>
            <w:gridSpan w:val="15"/>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年月至年月</w:t>
            </w:r>
          </w:p>
        </w:tc>
        <w:tc>
          <w:tcPr>
            <w:tcW w:w="3306" w:type="dxa"/>
            <w:gridSpan w:val="6"/>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何校何专业或师从何人</w:t>
            </w:r>
          </w:p>
        </w:tc>
        <w:tc>
          <w:tcPr>
            <w:tcW w:w="1181"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毕(结)业</w:t>
            </w: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证明人</w:t>
            </w: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3306" w:type="dxa"/>
            <w:gridSpan w:val="6"/>
            <w:vAlign w:val="center"/>
          </w:tcPr>
          <w:p>
            <w:pPr>
              <w:jc w:val="center"/>
              <w:rPr>
                <w:rFonts w:hint="eastAsia" w:ascii="仿宋_GB2312" w:hAnsi="仿宋_GB2312" w:eastAsia="仿宋_GB2312" w:cs="仿宋_GB2312"/>
                <w:sz w:val="24"/>
                <w:szCs w:val="24"/>
                <w:vertAlign w:val="baseline"/>
                <w:lang w:val="en-US" w:eastAsia="zh-CN"/>
              </w:rPr>
            </w:pPr>
          </w:p>
        </w:tc>
        <w:tc>
          <w:tcPr>
            <w:tcW w:w="1181"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3306" w:type="dxa"/>
            <w:gridSpan w:val="6"/>
            <w:vAlign w:val="center"/>
          </w:tcPr>
          <w:p>
            <w:pPr>
              <w:jc w:val="center"/>
              <w:rPr>
                <w:rFonts w:hint="eastAsia" w:ascii="仿宋_GB2312" w:hAnsi="仿宋_GB2312" w:eastAsia="仿宋_GB2312" w:cs="仿宋_GB2312"/>
                <w:sz w:val="24"/>
                <w:szCs w:val="24"/>
                <w:vertAlign w:val="baseline"/>
                <w:lang w:val="en-US" w:eastAsia="zh-CN"/>
              </w:rPr>
            </w:pPr>
          </w:p>
        </w:tc>
        <w:tc>
          <w:tcPr>
            <w:tcW w:w="1181"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3306" w:type="dxa"/>
            <w:gridSpan w:val="6"/>
            <w:vAlign w:val="center"/>
          </w:tcPr>
          <w:p>
            <w:pPr>
              <w:jc w:val="center"/>
              <w:rPr>
                <w:rFonts w:hint="eastAsia" w:ascii="仿宋_GB2312" w:hAnsi="仿宋_GB2312" w:eastAsia="仿宋_GB2312" w:cs="仿宋_GB2312"/>
                <w:sz w:val="24"/>
                <w:szCs w:val="24"/>
                <w:vertAlign w:val="baseline"/>
                <w:lang w:val="en-US" w:eastAsia="zh-CN"/>
              </w:rPr>
            </w:pPr>
          </w:p>
        </w:tc>
        <w:tc>
          <w:tcPr>
            <w:tcW w:w="1181"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3306" w:type="dxa"/>
            <w:gridSpan w:val="6"/>
            <w:vAlign w:val="center"/>
          </w:tcPr>
          <w:p>
            <w:pPr>
              <w:jc w:val="center"/>
              <w:rPr>
                <w:rFonts w:hint="eastAsia" w:ascii="仿宋_GB2312" w:hAnsi="仿宋_GB2312" w:eastAsia="仿宋_GB2312" w:cs="仿宋_GB2312"/>
                <w:sz w:val="24"/>
                <w:szCs w:val="24"/>
                <w:vertAlign w:val="baseline"/>
                <w:lang w:val="en-US" w:eastAsia="zh-CN"/>
              </w:rPr>
            </w:pPr>
          </w:p>
        </w:tc>
        <w:tc>
          <w:tcPr>
            <w:tcW w:w="1181"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615" w:type="dxa"/>
            <w:gridSpan w:val="15"/>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年月至年月</w:t>
            </w: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何地何单位</w:t>
            </w: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从事何工作</w:t>
            </w: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证明人</w:t>
            </w: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12" w:type="dxa"/>
            <w:gridSpan w:val="3"/>
            <w:vAlign w:val="center"/>
          </w:tcPr>
          <w:p>
            <w:pPr>
              <w:jc w:val="center"/>
              <w:rPr>
                <w:rFonts w:hint="eastAsia" w:ascii="仿宋_GB2312" w:hAnsi="仿宋_GB2312" w:eastAsia="仿宋_GB2312" w:cs="仿宋_GB2312"/>
                <w:sz w:val="24"/>
                <w:szCs w:val="24"/>
                <w:vertAlign w:val="baseline"/>
                <w:lang w:val="en-US" w:eastAsia="zh-CN"/>
              </w:rPr>
            </w:pPr>
          </w:p>
        </w:tc>
        <w:tc>
          <w:tcPr>
            <w:tcW w:w="2160"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2327"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198"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218"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Pr>
        <w:tc>
          <w:tcPr>
            <w:tcW w:w="8522" w:type="dxa"/>
            <w:gridSpan w:val="13"/>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何时、何地由何部门授予省级工艺美术大师称号、专业技术职称、技师或高级技师技能等级（职业资格）（附证书复印件）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3543"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34"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其他荣誉称号获得情况（国家级或省市劳动模范等称号，附证书复印件）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4297"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Pr>
        <w:tc>
          <w:tcPr>
            <w:tcW w:w="8522" w:type="dxa"/>
            <w:gridSpan w:val="13"/>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本人作品在国家和省级政府部门或行业组织举办的评比和比赛活动中获奖情况（如“百花奖”、“百鹤杯”、“百花杯”等奖项，附获奖证书复印件）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4005"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08"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何时、何地参加过何种社会团体、担任过何职务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3567" w:hRule="atLeast"/>
        </w:trPr>
        <w:tc>
          <w:tcPr>
            <w:tcW w:w="8522" w:type="dxa"/>
            <w:gridSpan w:val="13"/>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34"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何时、何地、何原因受过何种奖励或处分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4297"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Pr>
        <w:tc>
          <w:tcPr>
            <w:tcW w:w="8522" w:type="dxa"/>
            <w:gridSpan w:val="13"/>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擅长何种传统工艺美术技艺及传承情况，有何业绩，有何创新发明、研究成果，有何专利、版权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4005"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567"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是否获批为国家级、省级或地市级传承创新工作室（基地）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464"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34"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曾出版的著作和发表的论文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119"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621" w:hRule="atLeast"/>
        </w:trPr>
        <w:tc>
          <w:tcPr>
            <w:tcW w:w="8522" w:type="dxa"/>
            <w:gridSpan w:val="13"/>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作品被博物馆、专业艺术馆收藏情况（附收藏证书复印件）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3723"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597" w:hRule="atLeast"/>
        </w:trPr>
        <w:tc>
          <w:tcPr>
            <w:tcW w:w="8522" w:type="dxa"/>
            <w:gridSpan w:val="13"/>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参加社会公益活动情况（如贫困救助、慈善捐赠、助学助教等）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3723" w:hRule="atLeast"/>
        </w:trPr>
        <w:tc>
          <w:tcPr>
            <w:tcW w:w="8522" w:type="dxa"/>
            <w:gridSpan w:val="13"/>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553" w:hRule="atLeast"/>
        </w:trPr>
        <w:tc>
          <w:tcPr>
            <w:tcW w:w="8522" w:type="dxa"/>
            <w:gridSpan w:val="13"/>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培养的艺徒信息（附艺徒获得的荣誉称号证书复印件）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专业方向</w:t>
            </w: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是否为省级工艺美术大师</w:t>
            </w: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1" w:type="dxa"/>
          <w:wAfter w:w="2" w:type="dxa"/>
          <w:trHeight w:val="709" w:hRule="atLeast"/>
        </w:trPr>
        <w:tc>
          <w:tcPr>
            <w:tcW w:w="982" w:type="dxa"/>
            <w:vAlign w:val="center"/>
          </w:tcPr>
          <w:p>
            <w:pPr>
              <w:jc w:val="center"/>
              <w:rPr>
                <w:rFonts w:hint="eastAsia" w:ascii="仿宋_GB2312" w:hAnsi="仿宋_GB2312" w:eastAsia="仿宋_GB2312" w:cs="仿宋_GB2312"/>
                <w:sz w:val="24"/>
                <w:szCs w:val="24"/>
                <w:vertAlign w:val="baseline"/>
                <w:lang w:val="en-US" w:eastAsia="zh-CN"/>
              </w:rPr>
            </w:pPr>
          </w:p>
        </w:tc>
        <w:tc>
          <w:tcPr>
            <w:tcW w:w="890"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836"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672"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2483" w:type="dxa"/>
            <w:gridSpan w:val="4"/>
            <w:vAlign w:val="center"/>
          </w:tcPr>
          <w:p>
            <w:pPr>
              <w:jc w:val="center"/>
              <w:rPr>
                <w:rFonts w:hint="eastAsia" w:ascii="仿宋_GB2312" w:hAnsi="仿宋_GB2312" w:eastAsia="仿宋_GB2312" w:cs="仿宋_GB2312"/>
                <w:sz w:val="24"/>
                <w:szCs w:val="24"/>
                <w:vertAlign w:val="baseline"/>
                <w:lang w:val="en-US" w:eastAsia="zh-CN"/>
              </w:rPr>
            </w:pPr>
          </w:p>
        </w:tc>
        <w:tc>
          <w:tcPr>
            <w:tcW w:w="1659" w:type="dxa"/>
            <w:gridSpan w:val="2"/>
            <w:vAlign w:val="center"/>
          </w:tcPr>
          <w:p>
            <w:pPr>
              <w:jc w:val="center"/>
              <w:rPr>
                <w:rFonts w:hint="eastAsia" w:ascii="仿宋_GB2312" w:hAnsi="仿宋_GB2312" w:eastAsia="仿宋_GB2312" w:cs="仿宋_GB2312"/>
                <w:sz w:val="24"/>
                <w:szCs w:val="24"/>
                <w:vertAlign w:val="baseline"/>
                <w:lang w:val="en-US" w:eastAsia="zh-CN"/>
              </w:rPr>
            </w:pPr>
          </w:p>
        </w:tc>
      </w:tr>
    </w:tbl>
    <w:p>
      <w:pPr>
        <w:jc w:val="both"/>
        <w:rPr>
          <w:rFonts w:hint="eastAsia" w:ascii="楷体" w:hAnsi="楷体" w:eastAsia="楷体" w:cs="楷体"/>
          <w:sz w:val="32"/>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40"/>
          <w:u w:val="none"/>
          <w:lang w:val="en-US" w:eastAsia="zh-CN"/>
        </w:rPr>
      </w:pPr>
      <w:r>
        <w:rPr>
          <w:rFonts w:hint="eastAsia" w:ascii="楷体" w:hAnsi="楷体" w:eastAsia="楷体" w:cs="楷体"/>
          <w:sz w:val="32"/>
          <w:szCs w:val="40"/>
          <w:u w:val="none"/>
          <w:lang w:val="en-US" w:eastAsia="zh-CN"/>
        </w:rPr>
        <w:t>表2参评作品资料</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43"/>
        <w:gridCol w:w="1276"/>
        <w:gridCol w:w="854"/>
        <w:gridCol w:w="1250"/>
        <w:gridCol w:w="880"/>
        <w:gridCol w:w="125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参评作品1</w:t>
            </w:r>
          </w:p>
        </w:tc>
        <w:tc>
          <w:tcPr>
            <w:tcW w:w="6392" w:type="dxa"/>
            <w:gridSpan w:val="6"/>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8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长度</w:t>
            </w:r>
            <w:r>
              <w:rPr>
                <w:rFonts w:hint="eastAsia" w:ascii="仿宋_GB2312" w:hAnsi="仿宋_GB2312" w:eastAsia="仿宋_GB2312" w:cs="仿宋_GB2312"/>
                <w:sz w:val="16"/>
                <w:szCs w:val="16"/>
                <w:u w:val="none"/>
                <w:vertAlign w:val="baseline"/>
                <w:lang w:val="en-US" w:eastAsia="zh-CN"/>
              </w:rPr>
              <w:t>（厘米）</w:t>
            </w:r>
          </w:p>
        </w:tc>
        <w:tc>
          <w:tcPr>
            <w:tcW w:w="943"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宽度</w:t>
            </w:r>
            <w:r>
              <w:rPr>
                <w:rFonts w:hint="eastAsia" w:ascii="仿宋_GB2312" w:hAnsi="仿宋_GB2312" w:eastAsia="仿宋_GB2312" w:cs="仿宋_GB2312"/>
                <w:sz w:val="16"/>
                <w:szCs w:val="16"/>
                <w:u w:val="none"/>
                <w:vertAlign w:val="baseline"/>
                <w:lang w:val="en-US" w:eastAsia="zh-CN"/>
              </w:rPr>
              <w:t>（厘米）</w:t>
            </w:r>
          </w:p>
        </w:tc>
        <w:tc>
          <w:tcPr>
            <w:tcW w:w="854"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5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高度</w:t>
            </w:r>
            <w:r>
              <w:rPr>
                <w:rFonts w:hint="eastAsia" w:ascii="仿宋_GB2312" w:hAnsi="仿宋_GB2312" w:eastAsia="仿宋_GB2312" w:cs="仿宋_GB2312"/>
                <w:sz w:val="16"/>
                <w:szCs w:val="16"/>
                <w:u w:val="none"/>
                <w:vertAlign w:val="baseline"/>
                <w:lang w:val="en-US" w:eastAsia="zh-CN"/>
              </w:rPr>
              <w:t>（厘米）</w:t>
            </w:r>
          </w:p>
        </w:tc>
        <w:tc>
          <w:tcPr>
            <w:tcW w:w="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p>
        </w:tc>
        <w:tc>
          <w:tcPr>
            <w:tcW w:w="125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重量</w:t>
            </w:r>
            <w:r>
              <w:rPr>
                <w:rFonts w:hint="eastAsia" w:ascii="仿宋_GB2312" w:hAnsi="仿宋_GB2312" w:eastAsia="仿宋_GB2312" w:cs="仿宋_GB2312"/>
                <w:sz w:val="16"/>
                <w:szCs w:val="16"/>
                <w:u w:val="none"/>
                <w:vertAlign w:val="baseline"/>
                <w:lang w:val="en-US" w:eastAsia="zh-CN"/>
              </w:rPr>
              <w:t>（千克）</w:t>
            </w:r>
          </w:p>
        </w:tc>
        <w:tc>
          <w:tcPr>
            <w:tcW w:w="87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作品简介：重点描述材质、设计、技法、创新等特色，限500字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作品照片：要求3张不同方位图片，尺寸为6寸（152×102mm），分辨率为300dpi</w:t>
            </w:r>
          </w:p>
        </w:tc>
      </w:tr>
    </w:tbl>
    <w:p>
      <w:pPr>
        <w:rPr>
          <w:rFonts w:hint="default" w:ascii="Times New Roman" w:hAnsi="Times New Roman" w:eastAsia="宋体" w:cs="Times New Roman"/>
          <w:sz w:val="32"/>
          <w:szCs w:val="40"/>
          <w:u w:val="none"/>
          <w:lang w:val="en-US" w:eastAsia="zh-CN"/>
        </w:rPr>
      </w:pPr>
      <w:r>
        <w:rPr>
          <w:rFonts w:hint="default" w:ascii="Times New Roman" w:hAnsi="Times New Roman" w:eastAsia="宋体" w:cs="Times New Roman"/>
          <w:sz w:val="32"/>
          <w:szCs w:val="40"/>
          <w:u w:val="none"/>
          <w:lang w:val="en-US" w:eastAsia="zh-CN"/>
        </w:rPr>
        <w:br w:type="page"/>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43"/>
        <w:gridCol w:w="1276"/>
        <w:gridCol w:w="854"/>
        <w:gridCol w:w="1250"/>
        <w:gridCol w:w="880"/>
        <w:gridCol w:w="125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参评作品2</w:t>
            </w:r>
          </w:p>
        </w:tc>
        <w:tc>
          <w:tcPr>
            <w:tcW w:w="6392" w:type="dxa"/>
            <w:gridSpan w:val="6"/>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8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长度</w:t>
            </w:r>
            <w:r>
              <w:rPr>
                <w:rFonts w:hint="eastAsia" w:ascii="仿宋_GB2312" w:hAnsi="仿宋_GB2312" w:eastAsia="仿宋_GB2312" w:cs="仿宋_GB2312"/>
                <w:sz w:val="16"/>
                <w:szCs w:val="16"/>
                <w:u w:val="none"/>
                <w:vertAlign w:val="baseline"/>
                <w:lang w:val="en-US" w:eastAsia="zh-CN"/>
              </w:rPr>
              <w:t>（厘米）</w:t>
            </w:r>
          </w:p>
        </w:tc>
        <w:tc>
          <w:tcPr>
            <w:tcW w:w="943"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宽度</w:t>
            </w:r>
            <w:r>
              <w:rPr>
                <w:rFonts w:hint="eastAsia" w:ascii="仿宋_GB2312" w:hAnsi="仿宋_GB2312" w:eastAsia="仿宋_GB2312" w:cs="仿宋_GB2312"/>
                <w:sz w:val="16"/>
                <w:szCs w:val="16"/>
                <w:u w:val="none"/>
                <w:vertAlign w:val="baseline"/>
                <w:lang w:val="en-US" w:eastAsia="zh-CN"/>
              </w:rPr>
              <w:t>（厘米）</w:t>
            </w:r>
          </w:p>
        </w:tc>
        <w:tc>
          <w:tcPr>
            <w:tcW w:w="854"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5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高度</w:t>
            </w:r>
            <w:r>
              <w:rPr>
                <w:rFonts w:hint="eastAsia" w:ascii="仿宋_GB2312" w:hAnsi="仿宋_GB2312" w:eastAsia="仿宋_GB2312" w:cs="仿宋_GB2312"/>
                <w:sz w:val="16"/>
                <w:szCs w:val="16"/>
                <w:u w:val="none"/>
                <w:vertAlign w:val="baseline"/>
                <w:lang w:val="en-US" w:eastAsia="zh-CN"/>
              </w:rPr>
              <w:t>（厘米）</w:t>
            </w:r>
          </w:p>
        </w:tc>
        <w:tc>
          <w:tcPr>
            <w:tcW w:w="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p>
        </w:tc>
        <w:tc>
          <w:tcPr>
            <w:tcW w:w="125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重量</w:t>
            </w:r>
            <w:r>
              <w:rPr>
                <w:rFonts w:hint="eastAsia" w:ascii="仿宋_GB2312" w:hAnsi="仿宋_GB2312" w:eastAsia="仿宋_GB2312" w:cs="仿宋_GB2312"/>
                <w:sz w:val="16"/>
                <w:szCs w:val="16"/>
                <w:u w:val="none"/>
                <w:vertAlign w:val="baseline"/>
                <w:lang w:val="en-US" w:eastAsia="zh-CN"/>
              </w:rPr>
              <w:t>（千克）</w:t>
            </w:r>
          </w:p>
        </w:tc>
        <w:tc>
          <w:tcPr>
            <w:tcW w:w="87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作品简介：重点描述材质、设计、技法、创新等特色，限500字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1"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作品照片：要求3张不同方位图片，尺寸为6寸（152×102mm），分辨率为300dpi</w:t>
            </w:r>
          </w:p>
        </w:tc>
      </w:tr>
    </w:tbl>
    <w:p>
      <w:pPr>
        <w:rPr>
          <w:rFonts w:hint="default" w:ascii="Times New Roman" w:hAnsi="Times New Roman" w:eastAsia="宋体" w:cs="Times New Roman"/>
          <w:sz w:val="32"/>
          <w:szCs w:val="40"/>
          <w:u w:val="none"/>
          <w:lang w:val="en-US" w:eastAsia="zh-CN"/>
        </w:rPr>
      </w:pPr>
      <w:r>
        <w:rPr>
          <w:rFonts w:hint="default" w:ascii="Times New Roman" w:hAnsi="Times New Roman" w:eastAsia="宋体" w:cs="Times New Roman"/>
          <w:sz w:val="32"/>
          <w:szCs w:val="40"/>
          <w:u w:val="none"/>
          <w:lang w:val="en-US" w:eastAsia="zh-CN"/>
        </w:rPr>
        <w:br w:type="page"/>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43"/>
        <w:gridCol w:w="1276"/>
        <w:gridCol w:w="854"/>
        <w:gridCol w:w="1250"/>
        <w:gridCol w:w="880"/>
        <w:gridCol w:w="125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参评作品3</w:t>
            </w:r>
          </w:p>
        </w:tc>
        <w:tc>
          <w:tcPr>
            <w:tcW w:w="6392" w:type="dxa"/>
            <w:gridSpan w:val="6"/>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18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长度</w:t>
            </w:r>
            <w:r>
              <w:rPr>
                <w:rFonts w:hint="eastAsia" w:ascii="仿宋_GB2312" w:hAnsi="仿宋_GB2312" w:eastAsia="仿宋_GB2312" w:cs="仿宋_GB2312"/>
                <w:sz w:val="16"/>
                <w:szCs w:val="16"/>
                <w:u w:val="none"/>
                <w:vertAlign w:val="baseline"/>
                <w:lang w:val="en-US" w:eastAsia="zh-CN"/>
              </w:rPr>
              <w:t>（厘米）</w:t>
            </w:r>
          </w:p>
        </w:tc>
        <w:tc>
          <w:tcPr>
            <w:tcW w:w="943"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宽度</w:t>
            </w:r>
            <w:r>
              <w:rPr>
                <w:rFonts w:hint="eastAsia" w:ascii="仿宋_GB2312" w:hAnsi="仿宋_GB2312" w:eastAsia="仿宋_GB2312" w:cs="仿宋_GB2312"/>
                <w:sz w:val="16"/>
                <w:szCs w:val="16"/>
                <w:u w:val="none"/>
                <w:vertAlign w:val="baseline"/>
                <w:lang w:val="en-US" w:eastAsia="zh-CN"/>
              </w:rPr>
              <w:t>（厘米）</w:t>
            </w:r>
          </w:p>
        </w:tc>
        <w:tc>
          <w:tcPr>
            <w:tcW w:w="854"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c>
          <w:tcPr>
            <w:tcW w:w="125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高度</w:t>
            </w:r>
            <w:r>
              <w:rPr>
                <w:rFonts w:hint="eastAsia" w:ascii="仿宋_GB2312" w:hAnsi="仿宋_GB2312" w:eastAsia="仿宋_GB2312" w:cs="仿宋_GB2312"/>
                <w:sz w:val="16"/>
                <w:szCs w:val="16"/>
                <w:u w:val="none"/>
                <w:vertAlign w:val="baseline"/>
                <w:lang w:val="en-US" w:eastAsia="zh-CN"/>
              </w:rPr>
              <w:t>（厘米）</w:t>
            </w:r>
          </w:p>
        </w:tc>
        <w:tc>
          <w:tcPr>
            <w:tcW w:w="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6"/>
                <w:szCs w:val="16"/>
                <w:u w:val="none"/>
                <w:vertAlign w:val="baseline"/>
                <w:lang w:val="en-US" w:eastAsia="zh-CN"/>
              </w:rPr>
            </w:pPr>
          </w:p>
        </w:tc>
        <w:tc>
          <w:tcPr>
            <w:tcW w:w="1257"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重量</w:t>
            </w:r>
            <w:r>
              <w:rPr>
                <w:rFonts w:hint="eastAsia" w:ascii="仿宋_GB2312" w:hAnsi="仿宋_GB2312" w:eastAsia="仿宋_GB2312" w:cs="仿宋_GB2312"/>
                <w:sz w:val="16"/>
                <w:szCs w:val="16"/>
                <w:u w:val="none"/>
                <w:vertAlign w:val="baseline"/>
                <w:lang w:val="en-US" w:eastAsia="zh-CN"/>
              </w:rPr>
              <w:t>（千克）</w:t>
            </w:r>
          </w:p>
        </w:tc>
        <w:tc>
          <w:tcPr>
            <w:tcW w:w="87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作品简介：重点描述材质、设计、技法、创新等特色，限500字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trPr>
        <w:tc>
          <w:tcPr>
            <w:tcW w:w="8522" w:type="dxa"/>
            <w:gridSpan w:val="8"/>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作品照片：要求3张不同方位图片，尺寸为6寸（152×102mm），分辨率为300dpi</w:t>
            </w:r>
          </w:p>
        </w:tc>
      </w:tr>
    </w:tbl>
    <w:p>
      <w:pPr>
        <w:rPr>
          <w:rFonts w:hint="default" w:ascii="Times New Roman" w:hAnsi="Times New Roman" w:eastAsia="宋体" w:cs="Times New Roman"/>
          <w:sz w:val="32"/>
          <w:szCs w:val="40"/>
          <w:u w:val="none"/>
          <w:lang w:val="en-US" w:eastAsia="zh-CN"/>
        </w:rPr>
      </w:pPr>
      <w:r>
        <w:rPr>
          <w:rFonts w:hint="default" w:ascii="Times New Roman" w:hAnsi="Times New Roman" w:eastAsia="宋体" w:cs="Times New Roman"/>
          <w:sz w:val="32"/>
          <w:szCs w:val="40"/>
          <w:u w:val="none"/>
          <w:lang w:val="en-US" w:eastAsia="zh-CN"/>
        </w:rPr>
        <w:br w:type="page"/>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由本人创作的主要作品简介及照片（主要作品不超过3件套，可另附作品集）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1" w:hRule="atLeast"/>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32"/>
                <w:szCs w:val="40"/>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32"/>
          <w:szCs w:val="40"/>
          <w:u w:val="none"/>
          <w:lang w:val="en-US" w:eastAsia="zh-CN"/>
        </w:rPr>
      </w:pPr>
    </w:p>
    <w:p>
      <w:pPr>
        <w:rPr>
          <w:rFonts w:hint="default" w:ascii="Times New Roman" w:hAnsi="Times New Roman" w:eastAsia="宋体" w:cs="Times New Roman"/>
          <w:sz w:val="32"/>
          <w:szCs w:val="40"/>
          <w:lang w:val="en-US" w:eastAsia="zh-CN"/>
        </w:rPr>
      </w:pPr>
      <w:r>
        <w:rPr>
          <w:rFonts w:hint="default" w:ascii="Times New Roman" w:hAnsi="Times New Roman" w:eastAsia="宋体" w:cs="Times New Roman"/>
          <w:sz w:val="32"/>
          <w:szCs w:val="4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表3推荐意见表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3" w:hRule="atLeast"/>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推荐单位意见</w:t>
            </w:r>
          </w:p>
        </w:tc>
        <w:tc>
          <w:tcPr>
            <w:tcW w:w="768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推荐理由</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推荐单位负责人（签字）：</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推荐单位公章：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both"/>
        <w:textAlignment w:val="auto"/>
        <w:outlineLvl w:val="9"/>
        <w:rPr>
          <w:rFonts w:hint="eastAsia" w:ascii="楷体" w:hAnsi="楷体" w:eastAsia="楷体" w:cs="楷体"/>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细珊瑚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B1655"/>
    <w:rsid w:val="047B1655"/>
    <w:rsid w:val="09763EDC"/>
    <w:rsid w:val="3FB52387"/>
    <w:rsid w:val="62F42762"/>
    <w:rsid w:val="742B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2022-01-20T01:56:00Z</dcterms:created>
  <dc:creator>我要吃肉</dc:creator>
  <cp:lastModifiedBy>我要吃肉</cp:lastModifiedBy>
  <dcterms:modified xsi:type="dcterms:W3CDTF">2022-01-20T09:17:04Z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4A23ABE9142E4A28939310FC5D85F67E</vt:lpwstr>
  </property>
</Properties>
</file>